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CF" w:rsidRPr="00EC399B" w:rsidRDefault="009E32B1" w:rsidP="00C0429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EC399B">
        <w:rPr>
          <w:rFonts w:ascii="ＭＳ ゴシック" w:eastAsia="ＭＳ ゴシック" w:hAnsi="ＭＳ ゴシック" w:hint="eastAsia"/>
          <w:b/>
          <w:sz w:val="36"/>
          <w:szCs w:val="36"/>
        </w:rPr>
        <w:t>防災行政デジタル無線戸別受信機　貸与申込書</w:t>
      </w:r>
    </w:p>
    <w:p w:rsidR="009E32B1" w:rsidRDefault="009E32B1"/>
    <w:p w:rsidR="009E32B1" w:rsidRPr="0092507C" w:rsidRDefault="009E32B1" w:rsidP="00DD55BE">
      <w:pPr>
        <w:spacing w:line="360" w:lineRule="auto"/>
        <w:ind w:firstLineChars="1500" w:firstLine="3915"/>
        <w:rPr>
          <w:rFonts w:ascii="ＭＳ ゴシック" w:eastAsia="ＭＳ ゴシック" w:hAnsi="ＭＳ ゴシック"/>
          <w:b/>
          <w:sz w:val="26"/>
          <w:szCs w:val="26"/>
        </w:rPr>
      </w:pPr>
      <w:r w:rsidRPr="0092507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住所　</w:t>
      </w:r>
      <w:r w:rsidR="003C7A0E">
        <w:rPr>
          <w:rFonts w:ascii="ＭＳ ゴシック" w:eastAsia="ＭＳ ゴシック" w:hAnsi="ＭＳ ゴシック" w:hint="eastAsia"/>
          <w:b/>
          <w:sz w:val="26"/>
          <w:szCs w:val="26"/>
        </w:rPr>
        <w:t>棚倉町</w:t>
      </w:r>
      <w:r w:rsidRPr="0092507C">
        <w:rPr>
          <w:rFonts w:ascii="ＭＳ ゴシック" w:eastAsia="ＭＳ ゴシック" w:hAnsi="ＭＳ ゴシック" w:hint="eastAsia"/>
          <w:b/>
          <w:sz w:val="26"/>
          <w:szCs w:val="26"/>
        </w:rPr>
        <w:t>大字</w:t>
      </w:r>
      <w:r w:rsidR="003C7A0E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　字</w:t>
      </w:r>
    </w:p>
    <w:p w:rsidR="009E32B1" w:rsidRPr="0092507C" w:rsidRDefault="004F3CF3" w:rsidP="00DD55BE">
      <w:pPr>
        <w:spacing w:line="360" w:lineRule="auto"/>
        <w:ind w:firstLineChars="1500" w:firstLine="3915"/>
        <w:rPr>
          <w:rFonts w:ascii="ＭＳ ゴシック" w:eastAsia="ＭＳ ゴシック" w:hAnsi="ＭＳ ゴシック"/>
          <w:b/>
          <w:sz w:val="26"/>
          <w:szCs w:val="26"/>
        </w:rPr>
      </w:pPr>
      <w:r w:rsidRPr="0092507C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4F3CF3" w:rsidRPr="0092507C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ふりがな</w:t>
            </w:r>
          </w:rt>
          <w:rubyBase>
            <w:r w:rsidR="004F3CF3" w:rsidRPr="0092507C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名前</w:t>
            </w:r>
          </w:rubyBase>
        </w:ruby>
      </w:r>
      <w:r w:rsidR="009E32B1" w:rsidRPr="0092507C">
        <w:rPr>
          <w:rFonts w:ascii="ＭＳ ゴシック" w:eastAsia="ＭＳ ゴシック" w:hAnsi="ＭＳ ゴシック" w:hint="eastAsia"/>
          <w:b/>
          <w:sz w:val="26"/>
          <w:szCs w:val="26"/>
        </w:rPr>
        <w:t>（世帯主）</w:t>
      </w:r>
    </w:p>
    <w:p w:rsidR="006E343F" w:rsidRPr="0092507C" w:rsidRDefault="009E32B1" w:rsidP="00DD55BE">
      <w:pPr>
        <w:spacing w:line="360" w:lineRule="auto"/>
        <w:ind w:firstLineChars="1500" w:firstLine="3915"/>
        <w:rPr>
          <w:rFonts w:ascii="ＭＳ ゴシック" w:eastAsia="ＭＳ ゴシック" w:hAnsi="ＭＳ ゴシック"/>
          <w:b/>
          <w:sz w:val="26"/>
          <w:szCs w:val="26"/>
        </w:rPr>
      </w:pPr>
      <w:r w:rsidRPr="0092507C">
        <w:rPr>
          <w:rFonts w:ascii="ＭＳ ゴシック" w:eastAsia="ＭＳ ゴシック" w:hAnsi="ＭＳ ゴシック" w:hint="eastAsia"/>
          <w:b/>
          <w:sz w:val="26"/>
          <w:szCs w:val="26"/>
        </w:rPr>
        <w:t>電話番号</w:t>
      </w:r>
      <w:r w:rsidR="003C7A0E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</w:p>
    <w:p w:rsidR="00C04297" w:rsidRPr="0092507C" w:rsidRDefault="00140D07" w:rsidP="00DD55BE">
      <w:pPr>
        <w:spacing w:line="360" w:lineRule="auto"/>
        <w:ind w:firstLineChars="1500" w:firstLine="3915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177800</wp:posOffset>
                </wp:positionV>
                <wp:extent cx="136207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0D07" w:rsidRPr="00DD55BE" w:rsidRDefault="00140D0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D55B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（該当</w:t>
                            </w:r>
                            <w:r w:rsidR="001F66CF" w:rsidRPr="00DD55B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場所</w:t>
                            </w:r>
                            <w:r w:rsidRPr="00DD55B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DD55B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○</w:t>
                            </w:r>
                            <w:r w:rsidRPr="00DD55B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45pt;margin-top:14pt;width:10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IgSgIAAGIEAAAOAAAAZHJzL2Uyb0RvYy54bWysVEtu2zAQ3RfoHQjua9mOP6lgOXATuChg&#10;JAGcImuaIm0BEoclaUvuMgaKHqJXKLrueXSRDinZcdOuim6oGc7/vaEmV1WRk50wNgOV0F6nS4lQ&#10;HNJMrRP68WH+5pIS65hKWQ5KJHQvLL2avn41KXUs+rCBPBWGYBJl41IndOOcjqPI8o0omO2AFgqN&#10;EkzBHKpmHaWGlZi9yKN+tzuKSjCpNsCFtXh70xjpNOSXUnB3J6UVjuQJxd5cOE04V/6MphMWrw3T&#10;m4y3bbB/6KJgmcKip1Q3zDGyNdkfqYqMG7AgXYdDEYGUGRdhBpym130xzXLDtAizIDhWn2Cy/y8t&#10;v93dG5KlyB0lihVIUX34Uj99r59+1oevpD58qw+H+ukH6qTn4Sq1jTFqqTHOVe+g8qHtvcVLj0Il&#10;TeG/OB9BOwK/P4EtKke4D7oY9bvjISUcbf3L4XgY2Iieo7Wx7r2AgnghoQbJDBiz3cI6rIiuRxdf&#10;TME8y/NAaK5ImdDRBab8zYIRucJAP0PTq5dctaraAVaQ7nEuA82iWM3nGRZfMOvumcHNwFFw290d&#10;HjIHLAKtRMkGzOe/3Xt/JAytlJS4aQm1n7bMCEryDwqpfNsbDPxqBmUwHPdRMeeW1blFbYtrwGVG&#10;urC7IHp/lx9FaaB4xEcx81XRxBTH2gl1R/HaNfuPj4qL2Sw44TJq5hZqqblP7UHz0D5Uj8zoFn+H&#10;zN3CcSdZ/IKGxreBe7Z1ILPAkQe4QbXFHRc5UNc+Ov9SzvXg9fxrmP4CAAD//wMAUEsDBBQABgAI&#10;AAAAIQAJ4N2X4QAAAAkBAAAPAAAAZHJzL2Rvd25yZXYueG1sTI9BT4NAEIXvJv6HzZh4s4u0VUCG&#10;piFpTIw9tPbibWCnQGR3kd226K93PelxMl/e+16+mnQvzjy6zhqE+1kEgk1tVWcahMPb5i4B4TwZ&#10;Rb01jPDFDlbF9VVOmbIXs+Pz3jcihBiXEULr/ZBJ6eqWNbmZHdiE39GOmnw4x0aqkS4hXPcyjqIH&#10;qakzoaGlgcuW64/9SSO8lJst7apYJ999+fx6XA+fh/cl4u3NtH4C4XnyfzD86gd1KIJTZU9GOdEj&#10;zJNFGlCEOAmbArBM0wWICuFxHoEscvl/QfEDAAD//wMAUEsBAi0AFAAGAAgAAAAhALaDOJL+AAAA&#10;4QEAABMAAAAAAAAAAAAAAAAAAAAAAFtDb250ZW50X1R5cGVzXS54bWxQSwECLQAUAAYACAAAACEA&#10;OP0h/9YAAACUAQAACwAAAAAAAAAAAAAAAAAvAQAAX3JlbHMvLnJlbHNQSwECLQAUAAYACAAAACEA&#10;bJACIEoCAABiBAAADgAAAAAAAAAAAAAAAAAuAgAAZHJzL2Uyb0RvYy54bWxQSwECLQAUAAYACAAA&#10;ACEACeDdl+EAAAAJAQAADwAAAAAAAAAAAAAAAACkBAAAZHJzL2Rvd25yZXYueG1sUEsFBgAAAAAE&#10;AAQA8wAAALIFAAAAAA==&#10;" filled="f" stroked="f" strokeweight=".5pt">
                <v:textbox>
                  <w:txbxContent>
                    <w:p w:rsidR="00140D07" w:rsidRPr="00DD55BE" w:rsidRDefault="00140D07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D55B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（該当</w:t>
                      </w:r>
                      <w:r w:rsidR="001F66CF" w:rsidRPr="00DD55B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場所</w:t>
                      </w:r>
                      <w:r w:rsidRPr="00DD55B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Pr="00DD55B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○</w:t>
                      </w:r>
                      <w:r w:rsidRPr="00DD55B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E343F" w:rsidRPr="0092507C">
        <w:rPr>
          <w:rFonts w:ascii="ＭＳ ゴシック" w:eastAsia="ＭＳ ゴシック" w:hAnsi="ＭＳ ゴシック"/>
          <w:b/>
          <w:sz w:val="26"/>
          <w:szCs w:val="26"/>
        </w:rPr>
        <w:t>設置する場所</w:t>
      </w:r>
      <w:r w:rsidR="00C04297" w:rsidRPr="0092507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 </w:t>
      </w:r>
      <w:r w:rsidR="006E343F" w:rsidRPr="0092507C">
        <w:rPr>
          <w:rFonts w:ascii="ＭＳ ゴシック" w:eastAsia="ＭＳ ゴシック" w:hAnsi="ＭＳ ゴシック"/>
          <w:b/>
          <w:sz w:val="26"/>
          <w:szCs w:val="26"/>
        </w:rPr>
        <w:t xml:space="preserve">　住宅</w:t>
      </w:r>
      <w:r w:rsidR="00C04297" w:rsidRPr="0092507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6E343F" w:rsidRPr="0092507C">
        <w:rPr>
          <w:rFonts w:ascii="ＭＳ ゴシック" w:eastAsia="ＭＳ ゴシック" w:hAnsi="ＭＳ ゴシック"/>
          <w:b/>
          <w:sz w:val="26"/>
          <w:szCs w:val="26"/>
        </w:rPr>
        <w:t>・</w:t>
      </w:r>
      <w:r w:rsidR="00C04297" w:rsidRPr="0092507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6E343F" w:rsidRPr="0092507C">
        <w:rPr>
          <w:rFonts w:ascii="ＭＳ ゴシック" w:eastAsia="ＭＳ ゴシック" w:hAnsi="ＭＳ ゴシック"/>
          <w:b/>
          <w:sz w:val="26"/>
          <w:szCs w:val="26"/>
        </w:rPr>
        <w:t>事業所</w:t>
      </w:r>
      <w:r w:rsidR="00C04297" w:rsidRPr="0092507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6E343F" w:rsidRPr="0092507C">
        <w:rPr>
          <w:rFonts w:ascii="ＭＳ ゴシック" w:eastAsia="ＭＳ ゴシック" w:hAnsi="ＭＳ ゴシック"/>
          <w:b/>
          <w:sz w:val="26"/>
          <w:szCs w:val="26"/>
        </w:rPr>
        <w:t>・</w:t>
      </w:r>
      <w:r w:rsidR="00C04297" w:rsidRPr="0092507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6E343F" w:rsidRPr="0092507C">
        <w:rPr>
          <w:rFonts w:ascii="ＭＳ ゴシック" w:eastAsia="ＭＳ ゴシック" w:hAnsi="ＭＳ ゴシック"/>
          <w:b/>
          <w:sz w:val="26"/>
          <w:szCs w:val="26"/>
        </w:rPr>
        <w:t>公共施設</w:t>
      </w:r>
    </w:p>
    <w:p w:rsidR="009E32B1" w:rsidRPr="00264724" w:rsidRDefault="006E343F" w:rsidP="0092507C">
      <w:pPr>
        <w:ind w:firstLineChars="2300" w:firstLine="6003"/>
        <w:rPr>
          <w:rFonts w:ascii="ＭＳ ゴシック" w:eastAsia="ＭＳ ゴシック" w:hAnsi="ＭＳ ゴシック"/>
          <w:sz w:val="26"/>
          <w:szCs w:val="26"/>
        </w:rPr>
      </w:pPr>
      <w:r w:rsidRPr="0092507C">
        <w:rPr>
          <w:rFonts w:ascii="ＭＳ ゴシック" w:eastAsia="ＭＳ ゴシック" w:hAnsi="ＭＳ ゴシック"/>
          <w:b/>
          <w:sz w:val="26"/>
          <w:szCs w:val="26"/>
        </w:rPr>
        <w:t>・</w:t>
      </w:r>
      <w:r w:rsidR="00C04297" w:rsidRPr="0092507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Pr="0092507C">
        <w:rPr>
          <w:rFonts w:ascii="ＭＳ ゴシック" w:eastAsia="ＭＳ ゴシック" w:hAnsi="ＭＳ ゴシック"/>
          <w:b/>
          <w:sz w:val="26"/>
          <w:szCs w:val="26"/>
        </w:rPr>
        <w:t xml:space="preserve">その他（　　　</w:t>
      </w:r>
      <w:r w:rsidR="00C04297" w:rsidRPr="0092507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　</w:t>
      </w:r>
      <w:r w:rsidRPr="0092507C">
        <w:rPr>
          <w:rFonts w:ascii="ＭＳ ゴシック" w:eastAsia="ＭＳ ゴシック" w:hAnsi="ＭＳ ゴシック"/>
          <w:b/>
          <w:sz w:val="26"/>
          <w:szCs w:val="26"/>
        </w:rPr>
        <w:t xml:space="preserve">　）</w:t>
      </w:r>
    </w:p>
    <w:p w:rsidR="009E32B1" w:rsidRPr="004F3CF3" w:rsidRDefault="009E32B1">
      <w:pPr>
        <w:rPr>
          <w:rFonts w:ascii="ＭＳ ゴシック" w:eastAsia="ＭＳ ゴシック" w:hAnsi="ＭＳ ゴシック"/>
          <w:sz w:val="24"/>
          <w:szCs w:val="24"/>
        </w:rPr>
      </w:pPr>
    </w:p>
    <w:p w:rsidR="009E32B1" w:rsidRPr="004F3CF3" w:rsidRDefault="009E32B1">
      <w:pPr>
        <w:rPr>
          <w:rFonts w:ascii="ＭＳ ゴシック" w:eastAsia="ＭＳ ゴシック" w:hAnsi="ＭＳ ゴシック"/>
          <w:sz w:val="24"/>
          <w:szCs w:val="24"/>
        </w:rPr>
      </w:pPr>
    </w:p>
    <w:p w:rsidR="00EC399B" w:rsidRDefault="009E32B1" w:rsidP="00DD55BE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4F3C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2507C">
        <w:rPr>
          <w:rFonts w:ascii="ＭＳ ゴシック" w:eastAsia="ＭＳ ゴシック" w:hAnsi="ＭＳ ゴシック" w:hint="eastAsia"/>
          <w:b/>
          <w:sz w:val="26"/>
          <w:szCs w:val="26"/>
        </w:rPr>
        <w:t>私は、棚倉町防災行政デジタル無線戸別受信機を</w:t>
      </w:r>
      <w:r w:rsidR="006E343F" w:rsidRPr="0092507C">
        <w:rPr>
          <w:rFonts w:ascii="ＭＳ ゴシック" w:eastAsia="ＭＳ ゴシック" w:hAnsi="ＭＳ ゴシック" w:hint="eastAsia"/>
          <w:b/>
          <w:sz w:val="26"/>
          <w:szCs w:val="26"/>
        </w:rPr>
        <w:t>無償で</w:t>
      </w:r>
      <w:r w:rsidRPr="0092507C">
        <w:rPr>
          <w:rFonts w:ascii="ＭＳ ゴシック" w:eastAsia="ＭＳ ゴシック" w:hAnsi="ＭＳ ゴシック" w:hint="eastAsia"/>
          <w:b/>
          <w:sz w:val="26"/>
          <w:szCs w:val="26"/>
        </w:rPr>
        <w:t>借受けしたいので、下記</w:t>
      </w:r>
      <w:r w:rsidR="00C04297" w:rsidRPr="0092507C">
        <w:rPr>
          <w:rFonts w:ascii="ＭＳ ゴシック" w:eastAsia="ＭＳ ゴシック" w:hAnsi="ＭＳ ゴシック" w:hint="eastAsia"/>
          <w:b/>
          <w:sz w:val="26"/>
          <w:szCs w:val="26"/>
        </w:rPr>
        <w:t>に同意し</w:t>
      </w:r>
      <w:r w:rsidRPr="0092507C">
        <w:rPr>
          <w:rFonts w:ascii="ＭＳ ゴシック" w:eastAsia="ＭＳ ゴシック" w:hAnsi="ＭＳ ゴシック" w:hint="eastAsia"/>
          <w:b/>
          <w:sz w:val="26"/>
          <w:szCs w:val="26"/>
        </w:rPr>
        <w:t>申込みます。</w:t>
      </w:r>
    </w:p>
    <w:p w:rsidR="00EC399B" w:rsidRDefault="00EC399B" w:rsidP="00DD55BE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E32B1" w:rsidRPr="003C7A0E" w:rsidRDefault="00DD55BE" w:rsidP="003C7A0E">
      <w:pPr>
        <w:spacing w:line="360" w:lineRule="auto"/>
        <w:rPr>
          <w:rFonts w:ascii="ＭＳ ゴシック" w:eastAsia="ＭＳ ゴシック" w:hAnsi="ＭＳ ゴシック"/>
          <w:b/>
          <w:sz w:val="22"/>
          <w:u w:val="wave"/>
        </w:rPr>
      </w:pPr>
      <w:r w:rsidRPr="003C7A0E">
        <w:rPr>
          <w:rFonts w:ascii="ＭＳ ゴシック" w:eastAsia="ＭＳ ゴシック" w:hAnsi="ＭＳ ゴシック" w:hint="eastAsia"/>
          <w:sz w:val="22"/>
          <w:u w:val="wave"/>
        </w:rPr>
        <w:t>（</w:t>
      </w:r>
      <w:r w:rsidR="004F3CF3" w:rsidRPr="003C7A0E">
        <w:rPr>
          <w:rFonts w:ascii="ＭＳ ゴシック" w:eastAsia="ＭＳ ゴシック" w:hAnsi="ＭＳ ゴシック" w:hint="eastAsia"/>
          <w:sz w:val="22"/>
          <w:u w:val="wave"/>
        </w:rPr>
        <w:t>※下記の</w:t>
      </w:r>
      <w:r w:rsidR="006E343F" w:rsidRPr="003C7A0E">
        <w:rPr>
          <w:rFonts w:ascii="ＭＳ ゴシック" w:eastAsia="ＭＳ ゴシック" w:hAnsi="ＭＳ ゴシック" w:hint="eastAsia"/>
          <w:sz w:val="22"/>
          <w:u w:val="wave"/>
        </w:rPr>
        <w:t>貸与の</w:t>
      </w:r>
      <w:r w:rsidR="004F3CF3" w:rsidRPr="003C7A0E">
        <w:rPr>
          <w:rFonts w:ascii="ＭＳ ゴシック" w:eastAsia="ＭＳ ゴシック" w:hAnsi="ＭＳ ゴシック" w:hint="eastAsia"/>
          <w:sz w:val="22"/>
          <w:u w:val="wave"/>
        </w:rPr>
        <w:t>条件をよくお読みになり、同意する場合は</w:t>
      </w:r>
      <w:r w:rsidR="006E343F" w:rsidRPr="003C7A0E">
        <w:rPr>
          <w:rFonts w:ascii="ＭＳ ゴシック" w:eastAsia="ＭＳ ゴシック" w:hAnsi="ＭＳ ゴシック" w:hint="eastAsia"/>
          <w:sz w:val="22"/>
          <w:u w:val="wave"/>
        </w:rPr>
        <w:t>□にチェック</w:t>
      </w:r>
      <w:r w:rsidR="009E32B1" w:rsidRPr="003C7A0E">
        <w:rPr>
          <w:rFonts w:ascii="ＭＳ ゴシック" w:eastAsia="ＭＳ ゴシック" w:hAnsi="ＭＳ ゴシック" w:hint="eastAsia"/>
          <w:sz w:val="22"/>
          <w:u w:val="wave"/>
        </w:rPr>
        <w:t>を付けてください。</w:t>
      </w:r>
      <w:r w:rsidRPr="003C7A0E">
        <w:rPr>
          <w:rFonts w:ascii="ＭＳ ゴシック" w:eastAsia="ＭＳ ゴシック" w:hAnsi="ＭＳ ゴシック" w:hint="eastAsia"/>
          <w:sz w:val="22"/>
          <w:u w:val="wave"/>
        </w:rPr>
        <w:t>）</w:t>
      </w:r>
    </w:p>
    <w:p w:rsidR="004F3CF3" w:rsidRDefault="004F3CF3" w:rsidP="0092507C">
      <w:pPr>
        <w:spacing w:line="600" w:lineRule="auto"/>
        <w:rPr>
          <w:rFonts w:ascii="ＭＳ ゴシック" w:eastAsia="ＭＳ ゴシック" w:hAnsi="ＭＳ ゴシック"/>
          <w:sz w:val="24"/>
          <w:szCs w:val="24"/>
        </w:rPr>
      </w:pPr>
      <w:r w:rsidRPr="00140D07">
        <w:rPr>
          <w:rFonts w:ascii="ＭＳ Ｐ明朝" w:eastAsia="ＭＳ Ｐ明朝" w:hAnsi="ＭＳ Ｐ明朝" w:hint="eastAsia"/>
          <w:sz w:val="32"/>
          <w:szCs w:val="32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E343F" w:rsidRPr="00DD55BE">
        <w:rPr>
          <w:rFonts w:ascii="ＭＳ ゴシック" w:eastAsia="ＭＳ ゴシック" w:hAnsi="ＭＳ ゴシック" w:hint="eastAsia"/>
          <w:b/>
          <w:sz w:val="24"/>
          <w:szCs w:val="24"/>
        </w:rPr>
        <w:t>受信機の正しい使用方法を守って使用します。</w:t>
      </w:r>
      <w:r w:rsidR="006E343F" w:rsidRPr="004F3CF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4F3CF3" w:rsidRDefault="00140D07" w:rsidP="0092507C">
      <w:pPr>
        <w:spacing w:line="600" w:lineRule="auto"/>
        <w:rPr>
          <w:rFonts w:ascii="ＭＳ ゴシック" w:eastAsia="ＭＳ ゴシック" w:hAnsi="ＭＳ ゴシック"/>
          <w:sz w:val="24"/>
          <w:szCs w:val="24"/>
        </w:rPr>
      </w:pPr>
      <w:r w:rsidRPr="00140D07">
        <w:rPr>
          <w:rFonts w:ascii="ＭＳ Ｐ明朝" w:eastAsia="ＭＳ Ｐ明朝" w:hAnsi="ＭＳ Ｐ明朝" w:hint="eastAsia"/>
          <w:sz w:val="32"/>
          <w:szCs w:val="32"/>
        </w:rPr>
        <w:t>□</w:t>
      </w:r>
      <w:r w:rsidR="004F3C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E343F" w:rsidRPr="00DD55BE">
        <w:rPr>
          <w:rFonts w:ascii="ＭＳ ゴシック" w:eastAsia="ＭＳ ゴシック" w:hAnsi="ＭＳ ゴシック" w:hint="eastAsia"/>
          <w:b/>
          <w:sz w:val="24"/>
          <w:szCs w:val="24"/>
        </w:rPr>
        <w:t>転出・転居などで受信機が不要になった場合は返却します。</w:t>
      </w:r>
      <w:r w:rsidR="006E343F" w:rsidRPr="00DD55BE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6E343F" w:rsidRPr="004F3CF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E343F" w:rsidRPr="004F3CF3" w:rsidRDefault="00140D07" w:rsidP="0092507C">
      <w:pPr>
        <w:spacing w:line="600" w:lineRule="auto"/>
        <w:rPr>
          <w:rFonts w:ascii="ＭＳ ゴシック" w:eastAsia="ＭＳ ゴシック" w:hAnsi="ＭＳ ゴシック"/>
          <w:sz w:val="24"/>
          <w:szCs w:val="24"/>
        </w:rPr>
      </w:pPr>
      <w:r w:rsidRPr="00140D07">
        <w:rPr>
          <w:rFonts w:ascii="ＭＳ Ｐ明朝" w:eastAsia="ＭＳ Ｐ明朝" w:hAnsi="ＭＳ Ｐ明朝" w:hint="eastAsia"/>
          <w:sz w:val="32"/>
          <w:szCs w:val="32"/>
        </w:rPr>
        <w:t>□</w:t>
      </w:r>
      <w:r w:rsidR="004F3C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E343F" w:rsidRPr="00DD55BE">
        <w:rPr>
          <w:rFonts w:ascii="ＭＳ ゴシック" w:eastAsia="ＭＳ ゴシック" w:hAnsi="ＭＳ ゴシック" w:hint="eastAsia"/>
          <w:b/>
          <w:sz w:val="24"/>
          <w:szCs w:val="24"/>
        </w:rPr>
        <w:t>故意、または過失により破損・故障した場合の修理費用は自己負担します。</w:t>
      </w:r>
      <w:r w:rsidR="006E343F" w:rsidRPr="004F3C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E343F" w:rsidRDefault="00140D07" w:rsidP="0092507C">
      <w:pPr>
        <w:spacing w:line="600" w:lineRule="auto"/>
        <w:rPr>
          <w:rFonts w:ascii="ＭＳ ゴシック" w:eastAsia="ＭＳ ゴシック" w:hAnsi="ＭＳ ゴシック"/>
          <w:sz w:val="24"/>
          <w:szCs w:val="24"/>
        </w:rPr>
      </w:pPr>
      <w:r w:rsidRPr="00140D07">
        <w:rPr>
          <w:rFonts w:ascii="ＭＳ Ｐ明朝" w:eastAsia="ＭＳ Ｐ明朝" w:hAnsi="ＭＳ Ｐ明朝" w:hint="eastAsia"/>
          <w:sz w:val="32"/>
          <w:szCs w:val="32"/>
        </w:rPr>
        <w:t>□</w:t>
      </w:r>
      <w:r w:rsidR="004F3C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3CF3" w:rsidRPr="00DD55BE">
        <w:rPr>
          <w:rFonts w:ascii="ＭＳ ゴシック" w:eastAsia="ＭＳ ゴシック" w:hAnsi="ＭＳ ゴシック" w:hint="eastAsia"/>
          <w:b/>
          <w:sz w:val="24"/>
          <w:szCs w:val="24"/>
        </w:rPr>
        <w:t>第三者へ譲渡、貸付</w:t>
      </w:r>
      <w:r w:rsidR="00342CF9" w:rsidRPr="00DD55BE">
        <w:rPr>
          <w:rFonts w:ascii="ＭＳ ゴシック" w:eastAsia="ＭＳ ゴシック" w:hAnsi="ＭＳ ゴシック" w:hint="eastAsia"/>
          <w:b/>
          <w:sz w:val="24"/>
          <w:szCs w:val="24"/>
        </w:rPr>
        <w:t>け</w:t>
      </w:r>
      <w:r w:rsidR="004F3CF3" w:rsidRPr="00DD55BE">
        <w:rPr>
          <w:rFonts w:ascii="ＭＳ ゴシック" w:eastAsia="ＭＳ ゴシック" w:hAnsi="ＭＳ ゴシック" w:hint="eastAsia"/>
          <w:b/>
          <w:sz w:val="24"/>
          <w:szCs w:val="24"/>
        </w:rPr>
        <w:t>、売却いたしません。</w:t>
      </w:r>
    </w:p>
    <w:p w:rsidR="00C04297" w:rsidRDefault="00C04297" w:rsidP="00C0429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C04297" w:rsidRDefault="0092507C" w:rsidP="00C0429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04297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300188">
        <w:rPr>
          <w:rFonts w:ascii="ＭＳ ゴシック" w:eastAsia="ＭＳ ゴシック" w:hAnsi="ＭＳ ゴシック" w:hint="eastAsia"/>
          <w:sz w:val="24"/>
          <w:szCs w:val="24"/>
        </w:rPr>
        <w:t>留意事項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300188" w:rsidRDefault="00300188" w:rsidP="00C0429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="00342C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受信機は乾電池を入れた上で、コンセントから電気をとり使用してください。</w:t>
      </w:r>
    </w:p>
    <w:p w:rsidR="00C04297" w:rsidRDefault="00C04297" w:rsidP="00C0429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="00342C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設置する際は、テレビ</w:t>
      </w:r>
      <w:r w:rsidR="00300188">
        <w:rPr>
          <w:rFonts w:ascii="ＭＳ ゴシック" w:eastAsia="ＭＳ ゴシック" w:hAnsi="ＭＳ ゴシック" w:hint="eastAsia"/>
          <w:sz w:val="24"/>
          <w:szCs w:val="24"/>
        </w:rPr>
        <w:t>などの家電製品、LED照明から離して使用してください。</w:t>
      </w:r>
    </w:p>
    <w:p w:rsidR="00300188" w:rsidRDefault="00300188" w:rsidP="00300188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="00342C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赤館電波中継所との間に障壁がある場所や、気密性の高い建物などは電波が届きにくいです。無料で屋外アンテナを設置することができますので、放送が入らない場合は住民課へご相談ください。</w:t>
      </w:r>
    </w:p>
    <w:p w:rsidR="00A66DEB" w:rsidRPr="004F3CF3" w:rsidRDefault="00A66DEB" w:rsidP="00300188">
      <w:pPr>
        <w:spacing w:line="360" w:lineRule="auto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　その他使用方法は受信機付属の取扱説明書をご参照ください。</w:t>
      </w:r>
    </w:p>
    <w:sectPr w:rsidR="00A66DEB" w:rsidRPr="004F3CF3" w:rsidSect="00EC399B">
      <w:headerReference w:type="default" r:id="rId6"/>
      <w:pgSz w:w="11906" w:h="16838"/>
      <w:pgMar w:top="1134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97" w:rsidRDefault="00AD6697" w:rsidP="000C0C4E">
      <w:r>
        <w:separator/>
      </w:r>
    </w:p>
  </w:endnote>
  <w:endnote w:type="continuationSeparator" w:id="0">
    <w:p w:rsidR="00AD6697" w:rsidRDefault="00AD6697" w:rsidP="000C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97" w:rsidRDefault="00AD6697" w:rsidP="000C0C4E">
      <w:r>
        <w:separator/>
      </w:r>
    </w:p>
  </w:footnote>
  <w:footnote w:type="continuationSeparator" w:id="0">
    <w:p w:rsidR="00AD6697" w:rsidRDefault="00AD6697" w:rsidP="000C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4E" w:rsidRPr="000C0C4E" w:rsidRDefault="000C0C4E">
    <w:pPr>
      <w:pStyle w:val="a5"/>
      <w:rPr>
        <w:u w:val="single"/>
      </w:rPr>
    </w:pPr>
    <w:r>
      <w:rPr>
        <w:rFonts w:hint="eastAsia"/>
      </w:rPr>
      <w:t xml:space="preserve">　　　　　　　　　　　　　　　　　　　　　　　　　　　　　　</w:t>
    </w:r>
    <w:r w:rsidR="003C7A0E">
      <w:rPr>
        <w:rFonts w:hint="eastAsia"/>
        <w:u w:val="single"/>
      </w:rPr>
      <w:t>受信機№</w:t>
    </w:r>
    <w:r w:rsidRPr="000C0C4E">
      <w:rPr>
        <w:rFonts w:hint="eastAsia"/>
        <w:u w:val="single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B1"/>
    <w:rsid w:val="000C0C4E"/>
    <w:rsid w:val="00140D07"/>
    <w:rsid w:val="001F66CF"/>
    <w:rsid w:val="00264724"/>
    <w:rsid w:val="00300188"/>
    <w:rsid w:val="00342CF9"/>
    <w:rsid w:val="003C7A0E"/>
    <w:rsid w:val="004F3CF3"/>
    <w:rsid w:val="00553B8D"/>
    <w:rsid w:val="006E343F"/>
    <w:rsid w:val="0092507C"/>
    <w:rsid w:val="009E32B1"/>
    <w:rsid w:val="00A66DEB"/>
    <w:rsid w:val="00AD6697"/>
    <w:rsid w:val="00C04297"/>
    <w:rsid w:val="00CD10CF"/>
    <w:rsid w:val="00DD55BE"/>
    <w:rsid w:val="00E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0BE8B1-A9B2-4BF3-B3C9-582A8392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7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C4E"/>
  </w:style>
  <w:style w:type="paragraph" w:styleId="a7">
    <w:name w:val="footer"/>
    <w:basedOn w:val="a"/>
    <w:link w:val="a8"/>
    <w:uiPriority w:val="99"/>
    <w:unhideWhenUsed/>
    <w:rsid w:val="000C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U0154</dc:creator>
  <cp:keywords/>
  <dc:description/>
  <cp:lastModifiedBy>U0154</cp:lastModifiedBy>
  <cp:revision>2</cp:revision>
  <cp:lastPrinted>2020-10-01T07:41:00Z</cp:lastPrinted>
  <dcterms:created xsi:type="dcterms:W3CDTF">2021-07-30T04:35:00Z</dcterms:created>
  <dcterms:modified xsi:type="dcterms:W3CDTF">2021-07-30T04:35:00Z</dcterms:modified>
</cp:coreProperties>
</file>